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31E28" w14:textId="77777777" w:rsidR="00B55AD7" w:rsidRPr="00B55AD7" w:rsidRDefault="00B55AD7" w:rsidP="00B55AD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B55AD7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0B8D6028" wp14:editId="49AEA497">
            <wp:simplePos x="0" y="0"/>
            <wp:positionH relativeFrom="column">
              <wp:posOffset>0</wp:posOffset>
            </wp:positionH>
            <wp:positionV relativeFrom="paragraph">
              <wp:posOffset>78740</wp:posOffset>
            </wp:positionV>
            <wp:extent cx="1425575" cy="1297224"/>
            <wp:effectExtent l="0" t="0" r="3175" b="0"/>
            <wp:wrapSquare wrapText="bothSides"/>
            <wp:docPr id="14399157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297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D488A38" w14:textId="77777777" w:rsidR="00B55AD7" w:rsidRPr="00B55AD7" w:rsidRDefault="00B55AD7" w:rsidP="00B55AD7">
      <w:pPr>
        <w:spacing w:after="0" w:line="240" w:lineRule="auto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B55AD7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Deanna Houck</w:t>
      </w:r>
    </w:p>
    <w:p w14:paraId="42EB6E32" w14:textId="77777777" w:rsidR="00B55AD7" w:rsidRPr="00B55AD7" w:rsidRDefault="00B55AD7" w:rsidP="00B55AD7">
      <w:pPr>
        <w:spacing w:after="0"/>
      </w:pPr>
    </w:p>
    <w:p w14:paraId="5CEF4490" w14:textId="77777777" w:rsidR="00B55AD7" w:rsidRPr="00B55AD7" w:rsidRDefault="00B55AD7" w:rsidP="00B55AD7">
      <w:pPr>
        <w:spacing w:after="0"/>
      </w:pPr>
      <w:r w:rsidRPr="00B55AD7">
        <w:t>4611 Lakeland Harbor Loop • Lakeland, FL 33805</w:t>
      </w:r>
    </w:p>
    <w:p w14:paraId="62261E54" w14:textId="77777777" w:rsidR="00B55AD7" w:rsidRPr="00B55AD7" w:rsidRDefault="00B55AD7" w:rsidP="00B55AD7">
      <w:pPr>
        <w:spacing w:after="0"/>
      </w:pPr>
      <w:r w:rsidRPr="00B55AD7">
        <w:rPr>
          <w:rFonts w:ascii="Segoe UI Emoji" w:hAnsi="Segoe UI Emoji" w:cs="Segoe UI Emoji"/>
        </w:rPr>
        <w:t>📞</w:t>
      </w:r>
      <w:r w:rsidRPr="00B55AD7">
        <w:t xml:space="preserve"> 863-450-0798</w:t>
      </w:r>
    </w:p>
    <w:p w14:paraId="6B666A6F" w14:textId="77777777" w:rsidR="00B55AD7" w:rsidRPr="00B55AD7" w:rsidRDefault="00B55AD7" w:rsidP="00B55AD7">
      <w:pPr>
        <w:keepNext/>
        <w:keepLines/>
        <w:spacing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</w:p>
    <w:p w14:paraId="530E1012" w14:textId="77777777" w:rsidR="00B55AD7" w:rsidRPr="00B55AD7" w:rsidRDefault="00B55AD7" w:rsidP="00B55AD7">
      <w:pPr>
        <w:keepNext/>
        <w:keepLines/>
        <w:spacing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 w:rsidRPr="00B55AD7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Board &amp; Leadership Experience</w:t>
      </w:r>
    </w:p>
    <w:p w14:paraId="5D8B642B" w14:textId="77777777" w:rsidR="00B55AD7" w:rsidRPr="00B55AD7" w:rsidRDefault="00B55AD7" w:rsidP="00B55AD7">
      <w:pPr>
        <w:spacing w:after="0"/>
      </w:pPr>
      <w:r w:rsidRPr="00B55AD7">
        <w:t>Homeowners Association Board Member (2023–2025)</w:t>
      </w:r>
      <w:r w:rsidRPr="00B55AD7">
        <w:br/>
        <w:t>Serving as a dedicated HOA Board Director with two years of leadership experience, working collaboratively with neighbors to maintain property values, enhance community amenities, and ensure responsible management of shared resources.</w:t>
      </w:r>
    </w:p>
    <w:p w14:paraId="478EB976" w14:textId="77777777" w:rsidR="00B55AD7" w:rsidRPr="00B55AD7" w:rsidRDefault="00B55AD7" w:rsidP="00B55AD7">
      <w:pPr>
        <w:keepNext/>
        <w:keepLines/>
        <w:spacing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 w:rsidRPr="00B55AD7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Education</w:t>
      </w:r>
    </w:p>
    <w:p w14:paraId="496DB6AA" w14:textId="77777777" w:rsidR="00B55AD7" w:rsidRPr="00B55AD7" w:rsidRDefault="00B55AD7" w:rsidP="00B55AD7">
      <w:pPr>
        <w:spacing w:after="0"/>
      </w:pPr>
      <w:r w:rsidRPr="00B55AD7">
        <w:t>Master’s Degree in Educational Leadership – University of South Florida &amp; Columbia University (2010)</w:t>
      </w:r>
    </w:p>
    <w:p w14:paraId="11056696" w14:textId="77777777" w:rsidR="00B55AD7" w:rsidRPr="00B55AD7" w:rsidRDefault="00B55AD7" w:rsidP="00B55AD7">
      <w:pPr>
        <w:spacing w:after="0"/>
      </w:pPr>
      <w:r w:rsidRPr="00B55AD7">
        <w:t>Bachelor of Arts in Education (Social Science Education Concentration) – University of South Florida (1997)</w:t>
      </w:r>
    </w:p>
    <w:p w14:paraId="173D3F45" w14:textId="77777777" w:rsidR="00B55AD7" w:rsidRPr="00B55AD7" w:rsidRDefault="00B55AD7" w:rsidP="00B55AD7">
      <w:pPr>
        <w:spacing w:after="0"/>
        <w:rPr>
          <w:sz w:val="16"/>
          <w:szCs w:val="16"/>
        </w:rPr>
      </w:pPr>
    </w:p>
    <w:p w14:paraId="23B0E514" w14:textId="77777777" w:rsidR="00B55AD7" w:rsidRPr="00B55AD7" w:rsidRDefault="00B55AD7" w:rsidP="00B55AD7">
      <w:pPr>
        <w:keepNext/>
        <w:keepLines/>
        <w:spacing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 w:rsidRPr="00B55AD7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Professional Highlights</w:t>
      </w:r>
    </w:p>
    <w:p w14:paraId="5450EDC8" w14:textId="77777777" w:rsidR="00B55AD7" w:rsidRPr="00B55AD7" w:rsidRDefault="00B55AD7" w:rsidP="00B55AD7">
      <w:pPr>
        <w:spacing w:after="0"/>
      </w:pPr>
      <w:r w:rsidRPr="00B55AD7">
        <w:t>Educational Advisor, Smithsonian Museum of African American History and Culture</w:t>
      </w:r>
      <w:r w:rsidRPr="00B55AD7">
        <w:br/>
        <w:t>Developed national curriculum resources for teachers, students, and homeschooling families as part of the Oh Freedom! Project.</w:t>
      </w:r>
    </w:p>
    <w:p w14:paraId="3FBEF05E" w14:textId="77777777" w:rsidR="00B55AD7" w:rsidRPr="00B55AD7" w:rsidRDefault="00B55AD7" w:rsidP="00B55AD7">
      <w:pPr>
        <w:spacing w:after="0"/>
      </w:pPr>
      <w:r w:rsidRPr="00B55AD7">
        <w:t>History Grant Teams (2004–2009)</w:t>
      </w:r>
      <w:r w:rsidRPr="00B55AD7">
        <w:br/>
        <w:t>Collaborated with the National Council for History Education and the Smithsonian Institute to design instructional materials accessible to educators nationwide.</w:t>
      </w:r>
    </w:p>
    <w:p w14:paraId="1B181068" w14:textId="77777777" w:rsidR="00B55AD7" w:rsidRPr="00B55AD7" w:rsidRDefault="00B55AD7" w:rsidP="00B55AD7">
      <w:pPr>
        <w:keepNext/>
        <w:keepLines/>
        <w:spacing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 w:rsidRPr="00B55AD7"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  <w:t>Skills &amp; Strengths</w:t>
      </w:r>
    </w:p>
    <w:p w14:paraId="053A197C" w14:textId="77777777" w:rsidR="00B55AD7" w:rsidRPr="00B55AD7" w:rsidRDefault="00B55AD7" w:rsidP="00B55AD7">
      <w:pPr>
        <w:pStyle w:val="ListParagraph"/>
        <w:numPr>
          <w:ilvl w:val="0"/>
          <w:numId w:val="1"/>
        </w:numPr>
        <w:tabs>
          <w:tab w:val="num" w:pos="360"/>
        </w:tabs>
        <w:spacing w:after="0"/>
      </w:pPr>
      <w:r w:rsidRPr="00B55AD7">
        <w:t>Collaborative decision-making and consensus building</w:t>
      </w:r>
    </w:p>
    <w:p w14:paraId="20F06A43" w14:textId="77777777" w:rsidR="00B55AD7" w:rsidRPr="00B55AD7" w:rsidRDefault="00B55AD7" w:rsidP="00B55AD7">
      <w:pPr>
        <w:pStyle w:val="ListParagraph"/>
        <w:numPr>
          <w:ilvl w:val="0"/>
          <w:numId w:val="1"/>
        </w:numPr>
        <w:tabs>
          <w:tab w:val="num" w:pos="360"/>
        </w:tabs>
        <w:spacing w:after="0"/>
      </w:pPr>
      <w:r w:rsidRPr="00B55AD7">
        <w:t>Clear and professional communication</w:t>
      </w:r>
    </w:p>
    <w:p w14:paraId="4229595E" w14:textId="77777777" w:rsidR="00B55AD7" w:rsidRPr="00B55AD7" w:rsidRDefault="00B55AD7" w:rsidP="00B55AD7">
      <w:pPr>
        <w:pStyle w:val="ListParagraph"/>
        <w:numPr>
          <w:ilvl w:val="0"/>
          <w:numId w:val="1"/>
        </w:numPr>
        <w:tabs>
          <w:tab w:val="num" w:pos="360"/>
        </w:tabs>
        <w:spacing w:after="0"/>
      </w:pPr>
      <w:r w:rsidRPr="00B55AD7">
        <w:t>Calm, steady leadership in emergency situations</w:t>
      </w:r>
    </w:p>
    <w:p w14:paraId="47563A7F" w14:textId="77777777" w:rsidR="00B55AD7" w:rsidRPr="00B55AD7" w:rsidRDefault="00B55AD7" w:rsidP="00B55AD7">
      <w:pPr>
        <w:pStyle w:val="ListParagraph"/>
        <w:numPr>
          <w:ilvl w:val="0"/>
          <w:numId w:val="1"/>
        </w:numPr>
        <w:tabs>
          <w:tab w:val="num" w:pos="360"/>
        </w:tabs>
        <w:spacing w:after="0"/>
      </w:pPr>
      <w:r w:rsidRPr="00B55AD7">
        <w:t>Motivating others toward shared goals</w:t>
      </w:r>
    </w:p>
    <w:p w14:paraId="520F01B0" w14:textId="77777777" w:rsidR="00B55AD7" w:rsidRPr="00B55AD7" w:rsidRDefault="00B55AD7" w:rsidP="00B55AD7">
      <w:pPr>
        <w:pStyle w:val="ListParagraph"/>
        <w:numPr>
          <w:ilvl w:val="0"/>
          <w:numId w:val="1"/>
        </w:numPr>
        <w:tabs>
          <w:tab w:val="num" w:pos="360"/>
        </w:tabs>
        <w:spacing w:after="0"/>
      </w:pPr>
      <w:r w:rsidRPr="00B55AD7">
        <w:t>Strong organizational and data review skills</w:t>
      </w:r>
    </w:p>
    <w:p w14:paraId="24C097D4" w14:textId="77777777" w:rsidR="00B55AD7" w:rsidRPr="00B55AD7" w:rsidRDefault="00B55AD7" w:rsidP="00B55AD7">
      <w:pPr>
        <w:pStyle w:val="ListParagraph"/>
        <w:numPr>
          <w:ilvl w:val="0"/>
          <w:numId w:val="1"/>
        </w:numPr>
        <w:tabs>
          <w:tab w:val="num" w:pos="360"/>
        </w:tabs>
      </w:pPr>
      <w:r w:rsidRPr="00B55AD7">
        <w:t>As both a resident and current Board Member. I am deeply invested in the success and well-being of the Lakeland Harbor community. I have demonstrated my commitment by helping to make Board decisions that protect property values, enhance shared amenities, and ensure fairness in governance.  Drawing on my background in education and leadership, I approach challenges with transparency and collaboration, ensuring every voice is heard.  My goal is to continue fostering a neighborhood that is safe, welcoming, and a place all residents are proud to call home.</w:t>
      </w:r>
    </w:p>
    <w:p w14:paraId="00721D89" w14:textId="77777777" w:rsidR="00784F65" w:rsidRDefault="00784F65"/>
    <w:sectPr w:rsidR="00784F65" w:rsidSect="00B55A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619C7"/>
    <w:multiLevelType w:val="hybridMultilevel"/>
    <w:tmpl w:val="57EA4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0076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AD7"/>
    <w:rsid w:val="000B49C5"/>
    <w:rsid w:val="001838DC"/>
    <w:rsid w:val="00361BBF"/>
    <w:rsid w:val="003B77AC"/>
    <w:rsid w:val="005524B6"/>
    <w:rsid w:val="00695AE3"/>
    <w:rsid w:val="00784F65"/>
    <w:rsid w:val="00982374"/>
    <w:rsid w:val="00B23FEE"/>
    <w:rsid w:val="00B55AD7"/>
    <w:rsid w:val="00BF5F6E"/>
    <w:rsid w:val="00DD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E8364"/>
  <w15:chartTrackingRefBased/>
  <w15:docId w15:val="{E4AAB79B-005C-469A-9B80-7773895B1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A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A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A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A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A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A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A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A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A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A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A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A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AD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AD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A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A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A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A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A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A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A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A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A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A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A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AD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A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AD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A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Baker</dc:creator>
  <cp:keywords/>
  <dc:description/>
  <cp:lastModifiedBy>David Seitz</cp:lastModifiedBy>
  <cp:revision>2</cp:revision>
  <dcterms:created xsi:type="dcterms:W3CDTF">2025-09-21T16:17:00Z</dcterms:created>
  <dcterms:modified xsi:type="dcterms:W3CDTF">2025-09-21T16:17:00Z</dcterms:modified>
</cp:coreProperties>
</file>